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Olivia Young, Eden Lifshatz, Jewels Hatchard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Section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u w:val="single"/>
          <w:rtl w:val="0"/>
        </w:rPr>
        <w:t xml:space="preserve">Vocabulary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Position: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location of an object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9900"/>
          <w:rtl w:val="0"/>
        </w:rPr>
        <w:t xml:space="preserve">Reference point</w:t>
      </w:r>
      <w:r w:rsidDel="00000000" w:rsidR="00000000" w:rsidRPr="00000000">
        <w:rPr>
          <w:color w:val="ff9900"/>
          <w:rtl w:val="0"/>
        </w:rPr>
        <w:t xml:space="preserve">:</w:t>
      </w:r>
      <w:r w:rsidDel="00000000" w:rsidR="00000000" w:rsidRPr="00000000">
        <w:rPr>
          <w:rtl w:val="0"/>
        </w:rPr>
        <w:t xml:space="preserve"> A location to which another location is compared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d966"/>
          <w:rtl w:val="0"/>
        </w:rPr>
        <w:t xml:space="preserve">Motion: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 object's change in position relative to a reference point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ff00"/>
          <w:rtl w:val="0"/>
        </w:rPr>
        <w:t xml:space="preserve">Speed: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distance traveled divided by the time interval during which the motion occurred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ffff"/>
          <w:rtl w:val="0"/>
        </w:rPr>
        <w:t xml:space="preserve">Vector: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quantity that has both size and direction.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00ff"/>
          <w:rtl w:val="0"/>
        </w:rPr>
        <w:t xml:space="preserve">Velocity: </w:t>
      </w:r>
      <w:r w:rsidDel="00000000" w:rsidR="00000000" w:rsidRPr="00000000">
        <w:rPr>
          <w:rtl w:val="0"/>
        </w:rPr>
        <w:t xml:space="preserve">speed of an object in a specific direction.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What does GFF stand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G- Given. Write what the equation is already giving you. (Ex: distance and time.)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F- Find. What do you have to find out? (Ex: speed)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F- Formula. What is the formula to figure out your answer? (Ex: d/t=s)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Section 2 Vocabulary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Acceleration: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 rate when velocity changes. If it accelerates it does so in speed, direction, or both. </w:t>
      </w:r>
      <w:r w:rsidDel="00000000" w:rsidR="00000000" w:rsidRPr="00000000">
        <w:rPr>
          <w:b w:val="1"/>
          <w:rtl w:val="0"/>
        </w:rPr>
        <w:t xml:space="preserve">(acceleration = </w:t>
      </w:r>
      <w:r w:rsidDel="00000000" w:rsidR="00000000" w:rsidRPr="00000000">
        <w:rPr>
          <w:b w:val="1"/>
          <w:u w:val="single"/>
          <w:rtl w:val="0"/>
        </w:rPr>
        <w:t xml:space="preserve">final velocity-starting velocity)</w:t>
      </w:r>
      <w:r w:rsidDel="00000000" w:rsidR="00000000" w:rsidRPr="00000000">
        <w:drawing>
          <wp:inline distB="114300" distT="114300" distL="114300" distR="114300">
            <wp:extent cx="928688" cy="516582"/>
            <wp:effectExtent b="0" l="0" r="0" t="0"/>
            <wp:docPr id="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2171700" y="857250"/>
                      <a:ext cx="928688" cy="516582"/>
                      <a:chOff x="2171700" y="857250"/>
                      <a:chExt cx="3610049" cy="1981274"/>
                    </a:xfrm>
                  </wpg:grpSpPr>
                  <wps:wsp>
                    <wps:cNvCnPr/>
                    <wps:spPr>
                      <a:xfrm>
                        <a:off x="2752725" y="1152525"/>
                        <a:ext cx="314400" cy="504900"/>
                      </a:xfrm>
                      <a:prstGeom prst="straightConnector1">
                        <a:avLst/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  <wps:wsp>
                    <wps:cNvCnPr/>
                    <wps:spPr>
                      <a:xfrm flipH="1" rot="10800000">
                        <a:off x="3076575" y="1152525"/>
                        <a:ext cx="247500" cy="495299"/>
                      </a:xfrm>
                      <a:prstGeom prst="straightConnector1">
                        <a:avLst/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  <wps:wsp>
                    <wps:cNvSpPr/>
                    <wps:cNvPr id="4" name="Shape 4"/>
                    <wps:spPr>
                      <a:xfrm>
                        <a:off x="3233737" y="1573853"/>
                        <a:ext cx="261950" cy="295075"/>
                      </a:xfrm>
                      <a:custGeom>
                        <a:pathLst>
                          <a:path extrusionOk="0" h="11803" w="10478">
                            <a:moveTo>
                              <a:pt x="572" y="1054"/>
                            </a:moveTo>
                            <a:cubicBezTo>
                              <a:pt x="2053" y="313"/>
                              <a:pt x="4490" y="-620"/>
                              <a:pt x="5525" y="673"/>
                            </a:cubicBezTo>
                            <a:cubicBezTo>
                              <a:pt x="7958" y="3715"/>
                              <a:pt x="5571" y="11171"/>
                              <a:pt x="1715" y="11722"/>
                            </a:cubicBezTo>
                            <a:cubicBezTo>
                              <a:pt x="1149" y="11802"/>
                              <a:pt x="0" y="11722"/>
                              <a:pt x="572" y="11722"/>
                            </a:cubicBezTo>
                            <a:cubicBezTo>
                              <a:pt x="3874" y="11722"/>
                              <a:pt x="7176" y="11722"/>
                              <a:pt x="10478" y="11722"/>
                            </a:cubicBezTo>
                          </a:path>
                        </a:pathLst>
                      </a:cu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  <wps:wsp>
                    <wps:cNvCnPr/>
                    <wps:spPr>
                      <a:xfrm>
                        <a:off x="3762375" y="1409700"/>
                        <a:ext cx="314400" cy="9599"/>
                      </a:xfrm>
                      <a:prstGeom prst="straightConnector1">
                        <a:avLst/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  <wps:wsp>
                    <wps:cNvCnPr/>
                    <wps:spPr>
                      <a:xfrm>
                        <a:off x="4276725" y="1152525"/>
                        <a:ext cx="247500" cy="476400"/>
                      </a:xfrm>
                      <a:prstGeom prst="straightConnector1">
                        <a:avLst/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  <wps:wsp>
                    <wps:cNvCnPr/>
                    <wps:spPr>
                      <a:xfrm flipH="1" rot="10800000">
                        <a:off x="4524375" y="1161975"/>
                        <a:ext cx="314400" cy="466799"/>
                      </a:xfrm>
                      <a:prstGeom prst="straightConnector1">
                        <a:avLst/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  <wps:wsp>
                    <wps:cNvCnPr/>
                    <wps:spPr>
                      <a:xfrm>
                        <a:off x="4924425" y="1581150"/>
                        <a:ext cx="9599" cy="314400"/>
                      </a:xfrm>
                      <a:prstGeom prst="straightConnector1">
                        <a:avLst/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  <wps:wsp>
                    <wps:cNvCnPr/>
                    <wps:spPr>
                      <a:xfrm>
                        <a:off x="2686050" y="2028825"/>
                        <a:ext cx="2600400" cy="19199"/>
                      </a:xfrm>
                      <a:prstGeom prst="straightConnector1">
                        <a:avLst/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  <wps:wsp>
                    <wps:cNvCnPr/>
                    <wps:spPr>
                      <a:xfrm>
                        <a:off x="3933825" y="2295525"/>
                        <a:ext cx="9599" cy="542999"/>
                      </a:xfrm>
                      <a:prstGeom prst="straightConnector1">
                        <a:avLst/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  <wps:wsp>
                    <wps:cNvCnPr/>
                    <wps:spPr>
                      <a:xfrm>
                        <a:off x="3819525" y="2514600"/>
                        <a:ext cx="257399" cy="9599"/>
                      </a:xfrm>
                      <a:prstGeom prst="straightConnector1">
                        <a:avLst/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  <wps:wsp>
                    <wps:cNvSpPr/>
                    <wps:cNvPr id="12" name="Shape 12"/>
                    <wps:spPr>
                      <a:xfrm>
                        <a:off x="2171700" y="876300"/>
                        <a:ext cx="261900" cy="1152600"/>
                      </a:xfrm>
                      <a:prstGeom prst="leftBracket">
                        <a:avLst>
                          <a:gd fmla="val 8333" name="adj"/>
                        </a:avLst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  <wps:wsp>
                    <wps:cNvSpPr/>
                    <wps:cNvPr id="13" name="Shape 13"/>
                    <wps:spPr>
                      <a:xfrm>
                        <a:off x="5391150" y="857250"/>
                        <a:ext cx="390599" cy="1152600"/>
                      </a:xfrm>
                      <a:prstGeom prst="rightBracket">
                        <a:avLst>
                          <a:gd fmla="val 8333" name="adj"/>
                        </a:avLst>
                      </a:prstGeom>
                      <a:noFill/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wpg:wgp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                           time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9900"/>
          <w:rtl w:val="0"/>
        </w:rPr>
        <w:t xml:space="preserve">Centripetal Acceleration: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acceleration directed toward the center of a circular path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d966"/>
          <w:rtl w:val="0"/>
        </w:rPr>
        <w:t xml:space="preserve">Negative Acceleration: </w:t>
      </w:r>
      <w:r w:rsidDel="00000000" w:rsidR="00000000" w:rsidRPr="00000000">
        <w:rPr>
          <w:rtl w:val="0"/>
        </w:rPr>
        <w:t xml:space="preserve">when an object  slows down, it goes from a high velocity to a low velocity.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Scalar vs Vector: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ff00"/>
          <w:rtl w:val="0"/>
        </w:rPr>
        <w:t xml:space="preserve">Scalar </w:t>
      </w:r>
      <w:r w:rsidDel="00000000" w:rsidR="00000000" w:rsidRPr="00000000">
        <w:rPr>
          <w:rtl w:val="0"/>
        </w:rPr>
        <w:t xml:space="preserve">doesn't relate to direction (related to speed).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8e7cc3"/>
          <w:rtl w:val="0"/>
        </w:rPr>
        <w:t xml:space="preserve">Vector</w:t>
      </w:r>
      <w:r w:rsidDel="00000000" w:rsidR="00000000" w:rsidRPr="00000000">
        <w:rPr>
          <w:rtl w:val="0"/>
        </w:rPr>
        <w:t xml:space="preserve"> relates to direction, acceleration, and velocity.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490788" cy="3421923"/>
            <wp:effectExtent b="0" l="0" r="0" t="0"/>
            <wp:docPr descr="small" id="1" name="image01.png"/>
            <a:graphic>
              <a:graphicData uri="http://schemas.openxmlformats.org/drawingml/2006/picture">
                <pic:pic>
                  <pic:nvPicPr>
                    <pic:cNvPr descr="small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3421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Section 3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Vocabulary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Force: </w:t>
      </w:r>
      <w:r w:rsidDel="00000000" w:rsidR="00000000" w:rsidRPr="00000000">
        <w:rPr>
          <w:rtl w:val="0"/>
        </w:rPr>
        <w:t xml:space="preserve">A push or pull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Net force: </w:t>
      </w:r>
      <w:r w:rsidDel="00000000" w:rsidR="00000000" w:rsidRPr="00000000">
        <w:rPr>
          <w:rtl w:val="0"/>
        </w:rPr>
        <w:t xml:space="preserve">The combination of all forces action on 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Inertia: </w:t>
      </w:r>
      <w:r w:rsidDel="00000000" w:rsidR="00000000" w:rsidRPr="00000000">
        <w:rPr>
          <w:rtl w:val="0"/>
        </w:rPr>
        <w:t xml:space="preserve">The tendency of all objects to resist change in motion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Newton's Laws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(Inertia) An object at rest will stay at rest and an object in motion will stay in motion, in the same direction and speed unless acted on by an unbalanced force.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acceleration of an object depends on the mass of the object and the amount of force applied. F=ma.(f=force, m=mass, a= acceleration). Maintain the same speed, force and velocity unless it experiences an unbalanced force.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Whenever one object exerts a force on a second object, the second object exerts an equal and opposite force on the first.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